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D34A1F3" w:rsidR="007B5828" w:rsidRPr="00683994" w:rsidRDefault="005714B6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3D0FBE8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5714B6">
              <w:rPr>
                <w:b/>
                <w:lang w:val="uk-UA"/>
              </w:rPr>
              <w:t>262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222FD0E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091E0A">
        <w:rPr>
          <w:b/>
          <w:szCs w:val="28"/>
          <w:lang w:val="uk-UA"/>
        </w:rPr>
        <w:t>Оробцовій О.К</w:t>
      </w:r>
      <w:r w:rsidR="00054549">
        <w:rPr>
          <w:b/>
          <w:szCs w:val="28"/>
          <w:lang w:val="uk-UA"/>
        </w:rPr>
        <w:t>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421DEBB3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091E0A">
        <w:rPr>
          <w:szCs w:val="28"/>
          <w:lang w:val="uk-UA"/>
        </w:rPr>
        <w:t>Оробцової О.К.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0F68C11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091E0A">
        <w:rPr>
          <w:szCs w:val="28"/>
          <w:lang w:val="uk-UA"/>
        </w:rPr>
        <w:t>Оробцовою Оксаною Костянтинівною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091E0A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91E0A">
        <w:rPr>
          <w:szCs w:val="28"/>
          <w:lang w:val="uk-UA"/>
        </w:rPr>
        <w:t>18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51062C0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091E0A">
        <w:rPr>
          <w:szCs w:val="28"/>
          <w:lang w:val="uk-UA"/>
        </w:rPr>
        <w:t>Оробцова О.К.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091E0A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091E0A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46A43839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091E0A">
        <w:rPr>
          <w:spacing w:val="-4"/>
          <w:szCs w:val="28"/>
          <w:lang w:val="uk-UA"/>
        </w:rPr>
        <w:t>Оробцовою О.К.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091E0A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091E0A">
        <w:rPr>
          <w:spacing w:val="-4"/>
          <w:szCs w:val="28"/>
          <w:lang w:val="uk-UA"/>
        </w:rPr>
        <w:t>Оробцовою О.К.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091E0A">
        <w:rPr>
          <w:spacing w:val="-4"/>
          <w:szCs w:val="28"/>
          <w:lang w:val="uk-UA"/>
        </w:rPr>
        <w:t>її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091E0A">
        <w:rPr>
          <w:spacing w:val="-4"/>
          <w:szCs w:val="28"/>
          <w:lang w:val="uk-UA"/>
        </w:rPr>
        <w:t>она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091E0A">
        <w:rPr>
          <w:spacing w:val="-4"/>
          <w:szCs w:val="28"/>
          <w:lang w:val="uk-UA"/>
        </w:rPr>
        <w:t>ла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767751EB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091E0A">
        <w:rPr>
          <w:bCs/>
          <w:color w:val="000000" w:themeColor="text1"/>
          <w:szCs w:val="28"/>
          <w:lang w:val="uk-UA"/>
        </w:rPr>
        <w:t>Оробцовою О.К.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97C802B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091E0A">
        <w:rPr>
          <w:bCs/>
          <w:color w:val="000000" w:themeColor="text1"/>
          <w:spacing w:val="-2"/>
          <w:szCs w:val="28"/>
          <w:lang w:val="uk-UA"/>
        </w:rPr>
        <w:t>Оробцовій Оксані Костянтинівні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0AEE6FA5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091E0A">
        <w:rPr>
          <w:bCs/>
          <w:color w:val="000000" w:themeColor="text1"/>
          <w:szCs w:val="28"/>
          <w:lang w:val="uk-UA"/>
        </w:rPr>
        <w:t>Оробцовій О.К</w:t>
      </w:r>
      <w:r w:rsidR="00054549">
        <w:rPr>
          <w:bCs/>
          <w:color w:val="000000" w:themeColor="text1"/>
          <w:szCs w:val="28"/>
          <w:lang w:val="uk-UA"/>
        </w:rPr>
        <w:t>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677EE" w14:textId="77777777" w:rsidR="00A8524D" w:rsidRDefault="00A8524D">
      <w:r>
        <w:separator/>
      </w:r>
    </w:p>
  </w:endnote>
  <w:endnote w:type="continuationSeparator" w:id="0">
    <w:p w14:paraId="2E7EFAB6" w14:textId="77777777" w:rsidR="00A8524D" w:rsidRDefault="00A8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5A38" w14:textId="77777777" w:rsidR="00A8524D" w:rsidRDefault="00A8524D">
      <w:r>
        <w:separator/>
      </w:r>
    </w:p>
  </w:footnote>
  <w:footnote w:type="continuationSeparator" w:id="0">
    <w:p w14:paraId="7E48BEFA" w14:textId="77777777" w:rsidR="00A8524D" w:rsidRDefault="00A85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91E0A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714B6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8524D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E2668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511C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3121</Words>
  <Characters>1780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11</cp:revision>
  <cp:lastPrinted>2025-07-25T06:56:00Z</cp:lastPrinted>
  <dcterms:created xsi:type="dcterms:W3CDTF">2025-07-15T09:44:00Z</dcterms:created>
  <dcterms:modified xsi:type="dcterms:W3CDTF">2025-08-13T13:47:00Z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